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rPr>
          <w:b/>
          <w:sz w:val="24"/>
        </w:rPr>
      </w:pPr>
      <w:r>
        <w:rPr>
          <w:b/>
          <w:sz w:val="24"/>
        </w:rPr>
        <w:t>[Insert Exercise Name]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rPr>
          <w:b/>
          <w:sz w:val="24"/>
          <w:lang w:val="en-US"/>
        </w:rPr>
      </w:pPr>
      <w:r>
        <w:rPr>
          <w:b/>
          <w:sz w:val="24"/>
          <w:lang w:val="en-US"/>
        </w:rPr>
        <w:t>[Insert Exercise Type]</w:t>
      </w:r>
      <w:bookmarkStart w:id="0" w:name="_GoBack"/>
      <w:bookmarkEnd w:id="0"/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rPr>
          <w:b/>
          <w:sz w:val="24"/>
        </w:rPr>
      </w:pPr>
      <w:r>
        <w:rPr>
          <w:b/>
          <w:sz w:val="24"/>
        </w:rPr>
        <w:t>[Insert Date]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Exercise Agenda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rPr>
          <w:sz w:val="24"/>
        </w:rPr>
      </w:pPr>
      <w:r>
        <w:rPr>
          <w:sz w:val="24"/>
        </w:rPr>
        <w:t>8:00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9:00 a.m.</w:t>
      </w:r>
      <w:r>
        <w:rPr>
          <w:sz w:val="24"/>
        </w:rPr>
        <w:tab/>
      </w:r>
      <w:r>
        <w:rPr>
          <w:sz w:val="24"/>
        </w:rPr>
        <w:t>Sign-in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before="240"/>
        <w:ind w:left="4500" w:hanging="4140"/>
        <w:rPr>
          <w:sz w:val="24"/>
        </w:rPr>
      </w:pPr>
      <w:r>
        <w:rPr>
          <w:sz w:val="24"/>
        </w:rPr>
        <w:t>9:00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9:15 a.m.</w:t>
      </w:r>
      <w:r>
        <w:rPr>
          <w:sz w:val="24"/>
        </w:rPr>
        <w:tab/>
      </w:r>
      <w:r>
        <w:rPr>
          <w:sz w:val="24"/>
        </w:rPr>
        <w:t>Welcome, Introductions and General Briefing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9:15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9:30 a.m.</w:t>
      </w:r>
      <w:r>
        <w:rPr>
          <w:sz w:val="24"/>
        </w:rPr>
        <w:tab/>
      </w:r>
      <w:r>
        <w:rPr>
          <w:sz w:val="24"/>
        </w:rPr>
        <w:t>Evolution 1 Briefing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9:30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10:45 a.m.</w:t>
      </w:r>
      <w:r>
        <w:rPr>
          <w:sz w:val="24"/>
        </w:rPr>
        <w:tab/>
      </w:r>
      <w:r>
        <w:rPr>
          <w:sz w:val="24"/>
        </w:rPr>
        <w:t xml:space="preserve">Facilitated Table Discussion </w:t>
      </w:r>
    </w:p>
    <w:p>
      <w:pPr>
        <w:pStyle w:val="4"/>
        <w:tabs>
          <w:tab w:val="center" w:pos="1980"/>
          <w:tab w:val="decimal" w:pos="2520"/>
          <w:tab w:val="left" w:pos="4500"/>
          <w:tab w:val="clear" w:pos="1440"/>
          <w:tab w:val="clear" w:pos="2160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10:45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11:15 a.m.</w:t>
      </w:r>
      <w:r>
        <w:rPr>
          <w:sz w:val="24"/>
        </w:rPr>
        <w:tab/>
      </w:r>
      <w:r>
        <w:rPr>
          <w:sz w:val="24"/>
        </w:rPr>
        <w:t xml:space="preserve">Moderated Table Reports </w:t>
      </w:r>
    </w:p>
    <w:p>
      <w:pPr>
        <w:pStyle w:val="4"/>
        <w:tabs>
          <w:tab w:val="center" w:pos="1980"/>
          <w:tab w:val="decimal" w:pos="2520"/>
          <w:tab w:val="left" w:pos="4500"/>
          <w:tab w:val="clear" w:pos="1440"/>
          <w:tab w:val="clear" w:pos="2160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11:15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11:30 a.m.</w:t>
      </w:r>
      <w:r>
        <w:rPr>
          <w:sz w:val="24"/>
        </w:rPr>
        <w:tab/>
      </w:r>
      <w:r>
        <w:rPr>
          <w:sz w:val="24"/>
        </w:rPr>
        <w:t xml:space="preserve">Evolution 2 Briefing 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11:30 a.m.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1:30 p.m.</w:t>
      </w:r>
      <w:r>
        <w:rPr>
          <w:sz w:val="24"/>
        </w:rPr>
        <w:tab/>
      </w:r>
      <w:r>
        <w:rPr>
          <w:sz w:val="24"/>
        </w:rPr>
        <w:t xml:space="preserve">Facilitated Table Discussion / Lunch 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1:30 p.m.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2:00 p.m.</w:t>
      </w:r>
      <w:r>
        <w:rPr>
          <w:sz w:val="24"/>
        </w:rPr>
        <w:tab/>
      </w:r>
      <w:r>
        <w:rPr>
          <w:sz w:val="24"/>
        </w:rPr>
        <w:t xml:space="preserve">Moderated Table Reports 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after="240"/>
        <w:ind w:left="4507" w:hanging="4147"/>
        <w:rPr>
          <w:sz w:val="24"/>
        </w:rPr>
      </w:pPr>
      <w:r>
        <w:rPr>
          <w:sz w:val="24"/>
        </w:rPr>
        <w:t>2:00 p.m.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2:15 p.m.</w:t>
      </w:r>
      <w:r>
        <w:rPr>
          <w:sz w:val="24"/>
        </w:rPr>
        <w:tab/>
      </w:r>
      <w:r>
        <w:rPr>
          <w:sz w:val="24"/>
        </w:rPr>
        <w:t>Evolution 3 Briefing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spacing w:after="480"/>
        <w:ind w:left="4500" w:hanging="4140"/>
        <w:rPr>
          <w:sz w:val="24"/>
        </w:rPr>
      </w:pPr>
      <w:r>
        <w:rPr>
          <w:sz w:val="24"/>
        </w:rPr>
        <w:t>2:15 p.m.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2:30 p.m.</w:t>
      </w:r>
      <w:r>
        <w:rPr>
          <w:sz w:val="24"/>
        </w:rPr>
        <w:tab/>
      </w:r>
      <w:r>
        <w:rPr>
          <w:sz w:val="24"/>
        </w:rPr>
        <w:t xml:space="preserve">Facilitated Table Discussion 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2:30 p.m.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2:45 p.m.</w:t>
      </w:r>
      <w:r>
        <w:rPr>
          <w:sz w:val="24"/>
        </w:rPr>
        <w:tab/>
      </w:r>
      <w:r>
        <w:rPr>
          <w:sz w:val="24"/>
        </w:rPr>
        <w:t xml:space="preserve">Moderated Table Reports </w:t>
      </w:r>
    </w:p>
    <w:p>
      <w:pPr>
        <w:pStyle w:val="4"/>
        <w:tabs>
          <w:tab w:val="center" w:pos="1980"/>
          <w:tab w:val="decimal" w:pos="2520"/>
          <w:tab w:val="left" w:pos="2880"/>
          <w:tab w:val="left" w:pos="4500"/>
          <w:tab w:val="clear" w:pos="1440"/>
          <w:tab w:val="clear" w:pos="2160"/>
          <w:tab w:val="clear" w:pos="2707"/>
          <w:tab w:val="clear" w:pos="4680"/>
        </w:tabs>
        <w:ind w:left="4500" w:hanging="4140"/>
        <w:rPr>
          <w:sz w:val="24"/>
        </w:rPr>
      </w:pPr>
      <w:r>
        <w:rPr>
          <w:sz w:val="24"/>
        </w:rPr>
        <w:t>2:45 p.m.</w:t>
      </w:r>
      <w:r>
        <w:rPr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z w:val="24"/>
        </w:rPr>
        <w:t>3:30 p.m.</w:t>
      </w:r>
      <w:r>
        <w:rPr>
          <w:sz w:val="24"/>
        </w:rPr>
        <w:tab/>
      </w:r>
      <w:r>
        <w:rPr>
          <w:sz w:val="24"/>
        </w:rPr>
        <w:t>Hot Wash, Closing Remarks</w:t>
      </w:r>
    </w:p>
    <w:p>
      <w:pPr>
        <w:pStyle w:val="4"/>
        <w:tabs>
          <w:tab w:val="clear" w:pos="547"/>
          <w:tab w:val="clear" w:pos="1440"/>
          <w:tab w:val="clear" w:pos="2160"/>
          <w:tab w:val="clear" w:pos="2707"/>
          <w:tab w:val="clear" w:pos="2880"/>
          <w:tab w:val="clear" w:pos="4680"/>
        </w:tabs>
        <w:spacing w:before="240"/>
        <w:ind w:left="0" w:firstLine="0"/>
        <w:rPr>
          <w:sz w:val="24"/>
        </w:rPr>
      </w:pPr>
      <w:r>
        <w:rPr>
          <w:sz w:val="24"/>
        </w:rPr>
        <w:t>Note: Facilitators and evaluators will meet for about 1 hour after the exercise.</w:t>
      </w:r>
    </w:p>
    <w:p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D3174"/>
    <w:rsid w:val="003D3174"/>
    <w:rsid w:val="00847B6B"/>
    <w:rsid w:val="6B9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ITMAN - Agenda"/>
    <w:qFormat/>
    <w:uiPriority w:val="0"/>
    <w:pPr>
      <w:tabs>
        <w:tab w:val="left" w:pos="547"/>
        <w:tab w:val="decimal" w:pos="1440"/>
        <w:tab w:val="center" w:pos="2160"/>
        <w:tab w:val="left" w:pos="2707"/>
        <w:tab w:val="decimal" w:pos="2880"/>
        <w:tab w:val="left" w:pos="4680"/>
      </w:tabs>
      <w:spacing w:after="360" w:line="240" w:lineRule="auto"/>
      <w:ind w:left="4680" w:hanging="4320"/>
    </w:pPr>
    <w:rPr>
      <w:rFonts w:ascii="Times New Roman" w:hAnsi="Times New Roman" w:eastAsia="Times New Roman" w:cs="Times New Roman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Lines>5</Lines>
  <Paragraphs>1</Paragraphs>
  <TotalTime>5</TotalTime>
  <ScaleCrop>false</ScaleCrop>
  <LinksUpToDate>false</LinksUpToDate>
  <CharactersWithSpaces>719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2013-02-08T02:07:00Z</dcterms:created>
  <dc:creator>Andrew Pearson</dc:creator>
  <cp:lastModifiedBy>Cathy_Hockert</cp:lastModifiedBy>
  <dcterms:modified xsi:type="dcterms:W3CDTF">2018-10-23T02:59:43Z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